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A11E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</w:t>
      </w:r>
    </w:p>
    <w:p w14:paraId="0502C495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</w:t>
      </w:r>
    </w:p>
    <w:p w14:paraId="563C42F2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 органом Федеральной службы </w:t>
      </w:r>
    </w:p>
    <w:p w14:paraId="60E12E4E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Мордовия</w:t>
      </w:r>
    </w:p>
    <w:p w14:paraId="39BA51DC" w14:textId="28404E97" w:rsidR="006970B2" w:rsidRPr="00F65FBF" w:rsidRDefault="006970B2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63C64">
        <w:rPr>
          <w:rFonts w:ascii="Times New Roman" w:hAnsi="Times New Roman" w:cs="Times New Roman"/>
          <w:b/>
          <w:sz w:val="28"/>
          <w:szCs w:val="28"/>
        </w:rPr>
        <w:t>20</w:t>
      </w:r>
      <w:r w:rsidR="00D62CAF">
        <w:rPr>
          <w:rFonts w:ascii="Times New Roman" w:hAnsi="Times New Roman" w:cs="Times New Roman"/>
          <w:b/>
          <w:sz w:val="28"/>
          <w:szCs w:val="28"/>
        </w:rPr>
        <w:t>2</w:t>
      </w:r>
      <w:r w:rsidR="000F51BC" w:rsidRPr="000F51BC">
        <w:rPr>
          <w:rFonts w:ascii="Times New Roman" w:hAnsi="Times New Roman" w:cs="Times New Roman"/>
          <w:b/>
          <w:sz w:val="28"/>
          <w:szCs w:val="28"/>
        </w:rPr>
        <w:t>3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4350">
        <w:rPr>
          <w:rFonts w:ascii="Times New Roman" w:hAnsi="Times New Roman" w:cs="Times New Roman"/>
          <w:b/>
          <w:sz w:val="28"/>
          <w:szCs w:val="28"/>
        </w:rPr>
        <w:t>у</w:t>
      </w:r>
    </w:p>
    <w:p w14:paraId="3BE33180" w14:textId="77777777" w:rsidR="00F65FBF" w:rsidRDefault="00F65FBF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EC768" w14:textId="037BE8A3" w:rsidR="00D62CAF" w:rsidRDefault="00A84350" w:rsidP="00933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FCA">
        <w:rPr>
          <w:rFonts w:ascii="Times New Roman" w:hAnsi="Times New Roman" w:cs="Times New Roman"/>
          <w:sz w:val="28"/>
          <w:szCs w:val="28"/>
        </w:rPr>
        <w:t xml:space="preserve"> </w:t>
      </w:r>
      <w:r w:rsidR="007255E5">
        <w:rPr>
          <w:rFonts w:ascii="Times New Roman" w:hAnsi="Times New Roman" w:cs="Times New Roman"/>
          <w:sz w:val="28"/>
          <w:szCs w:val="28"/>
        </w:rPr>
        <w:t>20</w:t>
      </w:r>
      <w:r w:rsidR="00D62CAF">
        <w:rPr>
          <w:rFonts w:ascii="Times New Roman" w:hAnsi="Times New Roman" w:cs="Times New Roman"/>
          <w:sz w:val="28"/>
          <w:szCs w:val="28"/>
        </w:rPr>
        <w:t>2</w:t>
      </w:r>
      <w:r w:rsidR="000F51BC" w:rsidRPr="000F51BC">
        <w:rPr>
          <w:rFonts w:ascii="Times New Roman" w:hAnsi="Times New Roman" w:cs="Times New Roman"/>
          <w:sz w:val="28"/>
          <w:szCs w:val="28"/>
        </w:rPr>
        <w:t>3</w:t>
      </w:r>
      <w:r w:rsidR="007255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55E5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Республике Мордовия поступило </w:t>
      </w:r>
      <w:r w:rsidR="000F51BC" w:rsidRPr="000F51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5FB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5FB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55E5">
        <w:rPr>
          <w:rFonts w:ascii="Times New Roman" w:hAnsi="Times New Roman" w:cs="Times New Roman"/>
          <w:sz w:val="28"/>
          <w:szCs w:val="28"/>
        </w:rPr>
        <w:t xml:space="preserve"> (</w:t>
      </w:r>
      <w:r w:rsidR="000F51BC" w:rsidRPr="000F51BC">
        <w:rPr>
          <w:rFonts w:ascii="Times New Roman" w:hAnsi="Times New Roman" w:cs="Times New Roman"/>
          <w:sz w:val="28"/>
          <w:szCs w:val="28"/>
        </w:rPr>
        <w:t>18</w:t>
      </w:r>
      <w:r w:rsidR="00454647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 xml:space="preserve">1 квартале, </w:t>
      </w:r>
      <w:r w:rsidR="000F51BC" w:rsidRPr="000F51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во 2 квартале, </w:t>
      </w:r>
      <w:r w:rsidR="000F51BC" w:rsidRPr="000F51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в 3 квартале </w:t>
      </w:r>
      <w:r w:rsidR="00454647">
        <w:rPr>
          <w:rFonts w:ascii="Times New Roman" w:hAnsi="Times New Roman" w:cs="Times New Roman"/>
          <w:sz w:val="28"/>
          <w:szCs w:val="28"/>
        </w:rPr>
        <w:t xml:space="preserve"> и </w:t>
      </w:r>
      <w:r w:rsidR="000F51BC" w:rsidRPr="000F51BC">
        <w:rPr>
          <w:rFonts w:ascii="Times New Roman" w:hAnsi="Times New Roman" w:cs="Times New Roman"/>
          <w:sz w:val="28"/>
          <w:szCs w:val="28"/>
        </w:rPr>
        <w:t>12</w:t>
      </w:r>
      <w:r w:rsidR="00454647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4 квартале года</w:t>
      </w:r>
      <w:r w:rsidR="007255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45464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поступивших обращений </w:t>
      </w:r>
      <w:r w:rsidR="00420AA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5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0AAF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454647">
        <w:rPr>
          <w:rFonts w:ascii="Times New Roman" w:hAnsi="Times New Roman" w:cs="Times New Roman"/>
          <w:sz w:val="28"/>
          <w:szCs w:val="28"/>
        </w:rPr>
        <w:t xml:space="preserve">– </w:t>
      </w:r>
      <w:r w:rsidR="00454647">
        <w:rPr>
          <w:rFonts w:ascii="Times New Roman" w:hAnsi="Times New Roman" w:cs="Times New Roman"/>
          <w:b/>
          <w:sz w:val="28"/>
          <w:szCs w:val="28"/>
        </w:rPr>
        <w:t>заявления,</w:t>
      </w:r>
      <w:r w:rsidR="00D62CAF">
        <w:rPr>
          <w:rFonts w:ascii="Times New Roman" w:hAnsi="Times New Roman" w:cs="Times New Roman"/>
          <w:sz w:val="28"/>
          <w:szCs w:val="28"/>
        </w:rPr>
        <w:t xml:space="preserve"> </w:t>
      </w:r>
      <w:r w:rsidR="00420AAF"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0AAF">
        <w:rPr>
          <w:rFonts w:ascii="Times New Roman" w:hAnsi="Times New Roman" w:cs="Times New Roman"/>
          <w:sz w:val="28"/>
          <w:szCs w:val="28"/>
          <w:lang w:val="en-US"/>
        </w:rPr>
        <w:t>93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62CAF">
        <w:rPr>
          <w:rFonts w:ascii="Times New Roman" w:hAnsi="Times New Roman" w:cs="Times New Roman"/>
          <w:sz w:val="28"/>
          <w:szCs w:val="28"/>
        </w:rPr>
        <w:t xml:space="preserve"> </w:t>
      </w:r>
      <w:r w:rsidR="009339B8">
        <w:rPr>
          <w:rFonts w:ascii="Times New Roman" w:hAnsi="Times New Roman" w:cs="Times New Roman"/>
          <w:sz w:val="28"/>
          <w:szCs w:val="28"/>
        </w:rPr>
        <w:t xml:space="preserve">- </w:t>
      </w:r>
      <w:r w:rsidR="00D62CAF" w:rsidRPr="000E1A35">
        <w:rPr>
          <w:rFonts w:ascii="Times New Roman" w:hAnsi="Times New Roman" w:cs="Times New Roman"/>
          <w:b/>
          <w:sz w:val="28"/>
          <w:szCs w:val="28"/>
        </w:rPr>
        <w:t>запросы</w:t>
      </w:r>
      <w:r w:rsidR="00D62CAF">
        <w:rPr>
          <w:rFonts w:ascii="Times New Roman" w:hAnsi="Times New Roman" w:cs="Times New Roman"/>
          <w:sz w:val="28"/>
          <w:szCs w:val="28"/>
        </w:rPr>
        <w:t xml:space="preserve"> </w:t>
      </w:r>
      <w:r w:rsidR="00D62CAF" w:rsidRPr="007E1FCA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339B8">
        <w:rPr>
          <w:rFonts w:ascii="Times New Roman" w:hAnsi="Times New Roman" w:cs="Times New Roman"/>
          <w:b/>
          <w:sz w:val="28"/>
          <w:szCs w:val="28"/>
        </w:rPr>
        <w:t>.</w:t>
      </w:r>
    </w:p>
    <w:p w14:paraId="04649456" w14:textId="77777777" w:rsidR="00845703" w:rsidRPr="00707286" w:rsidRDefault="00845703" w:rsidP="00845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47">
        <w:rPr>
          <w:rFonts w:ascii="Times New Roman" w:hAnsi="Times New Roman" w:cs="Times New Roman"/>
          <w:b/>
          <w:sz w:val="28"/>
          <w:szCs w:val="28"/>
        </w:rPr>
        <w:t xml:space="preserve">Основная тематика </w:t>
      </w:r>
      <w:r>
        <w:rPr>
          <w:rFonts w:ascii="Times New Roman" w:hAnsi="Times New Roman" w:cs="Times New Roman"/>
          <w:b/>
          <w:sz w:val="28"/>
          <w:szCs w:val="28"/>
        </w:rPr>
        <w:t>запросов</w:t>
      </w:r>
      <w:r w:rsidRPr="0045464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индекс потребительских цен; </w:t>
      </w:r>
      <w:r w:rsidR="00D224CD">
        <w:rPr>
          <w:rFonts w:ascii="Times New Roman" w:hAnsi="Times New Roman" w:cs="Times New Roman"/>
          <w:sz w:val="28"/>
          <w:szCs w:val="28"/>
        </w:rPr>
        <w:t xml:space="preserve">демографические показатели, </w:t>
      </w:r>
      <w:r>
        <w:rPr>
          <w:rFonts w:ascii="Times New Roman" w:hAnsi="Times New Roman" w:cs="Times New Roman"/>
          <w:sz w:val="28"/>
          <w:szCs w:val="28"/>
        </w:rPr>
        <w:t>среднемесячн</w:t>
      </w:r>
      <w:r w:rsidR="00E819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="00E819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E819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E81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9B5985" w14:textId="77777777" w:rsidR="000E1A35" w:rsidRDefault="00E917E0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E1A35" w:rsidRPr="0097086F">
        <w:rPr>
          <w:rFonts w:ascii="Times New Roman" w:hAnsi="Times New Roman" w:cs="Times New Roman"/>
          <w:b/>
          <w:sz w:val="28"/>
          <w:szCs w:val="28"/>
        </w:rPr>
        <w:t>ип доставки</w:t>
      </w:r>
      <w:r w:rsidR="000E1A35" w:rsidRPr="0097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0E1A35" w:rsidRPr="0097086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й:</w:t>
      </w:r>
      <w:r w:rsidR="000E1A35" w:rsidRPr="00970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61895" w14:textId="528DF601" w:rsidR="00807E27" w:rsidRPr="0097086F" w:rsidRDefault="00807E27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CAF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>
        <w:rPr>
          <w:rFonts w:ascii="Times New Roman" w:hAnsi="Times New Roman" w:cs="Times New Roman"/>
          <w:sz w:val="28"/>
          <w:szCs w:val="28"/>
        </w:rPr>
        <w:t xml:space="preserve">почта – </w:t>
      </w:r>
      <w:r w:rsidR="002C2388" w:rsidRPr="00BE406C">
        <w:rPr>
          <w:rFonts w:ascii="Times New Roman" w:hAnsi="Times New Roman" w:cs="Times New Roman"/>
          <w:sz w:val="28"/>
          <w:szCs w:val="28"/>
        </w:rPr>
        <w:t>19</w:t>
      </w:r>
      <w:r w:rsidR="00454647"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ед.</w:t>
      </w:r>
      <w:r w:rsidR="004546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A0117" w14:textId="37470E11" w:rsidR="008B4D51" w:rsidRDefault="008B4D51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 xml:space="preserve">- другой – </w:t>
      </w:r>
      <w:r w:rsidR="002C2388" w:rsidRPr="00BE406C">
        <w:rPr>
          <w:rFonts w:ascii="Times New Roman" w:hAnsi="Times New Roman" w:cs="Times New Roman"/>
          <w:sz w:val="28"/>
          <w:szCs w:val="28"/>
        </w:rPr>
        <w:t>24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0DF8BDF4" w14:textId="77777777" w:rsidR="00A84350" w:rsidRDefault="00A84350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течение года обращения рассмотрены в установленные сроки, по каждому обращению дан соответствующий ответ.</w:t>
      </w:r>
    </w:p>
    <w:p w14:paraId="1A9BF104" w14:textId="77777777" w:rsidR="00845703" w:rsidRDefault="00845703" w:rsidP="00845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должностному лицу, подписавшему ответ,</w:t>
      </w:r>
      <w:r w:rsidRPr="0097086F">
        <w:rPr>
          <w:rFonts w:ascii="Times New Roman" w:hAnsi="Times New Roman" w:cs="Times New Roman"/>
          <w:sz w:val="28"/>
          <w:szCs w:val="28"/>
        </w:rPr>
        <w:t xml:space="preserve"> обращения распределились следующим образом:</w:t>
      </w:r>
      <w:r w:rsidR="00E917E0" w:rsidRPr="00E91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9E2D8" w14:textId="40730B3C" w:rsidR="00E917E0" w:rsidRDefault="00E917E0" w:rsidP="00845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подписаны руководителем – </w:t>
      </w:r>
      <w:r w:rsidR="00BE406C" w:rsidRPr="00BE406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ед. (</w:t>
      </w:r>
      <w:r w:rsidR="00BE406C" w:rsidRPr="00BE406C">
        <w:rPr>
          <w:rFonts w:ascii="Times New Roman" w:hAnsi="Times New Roman" w:cs="Times New Roman"/>
          <w:sz w:val="28"/>
          <w:szCs w:val="28"/>
        </w:rPr>
        <w:t>37</w:t>
      </w:r>
      <w:r w:rsidR="00ED3628">
        <w:rPr>
          <w:rFonts w:ascii="Times New Roman" w:hAnsi="Times New Roman" w:cs="Times New Roman"/>
          <w:sz w:val="28"/>
          <w:szCs w:val="28"/>
        </w:rPr>
        <w:t>,</w:t>
      </w:r>
      <w:r w:rsidR="00BE406C" w:rsidRPr="00BE4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от общего числа);</w:t>
      </w:r>
    </w:p>
    <w:p w14:paraId="3E0061BE" w14:textId="1E785141" w:rsidR="00E917E0" w:rsidRDefault="00E917E0" w:rsidP="00E917E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подписаны заместителем руководителя – </w:t>
      </w:r>
      <w:r w:rsidR="00ED3628">
        <w:rPr>
          <w:rFonts w:ascii="Times New Roman" w:hAnsi="Times New Roman" w:cs="Times New Roman"/>
          <w:sz w:val="28"/>
          <w:szCs w:val="28"/>
        </w:rPr>
        <w:t>2</w:t>
      </w:r>
      <w:r w:rsidR="00BE406C" w:rsidRPr="00BE40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ед. (</w:t>
      </w:r>
      <w:r w:rsidR="00BE406C" w:rsidRPr="00BE406C">
        <w:rPr>
          <w:rFonts w:ascii="Times New Roman" w:hAnsi="Times New Roman" w:cs="Times New Roman"/>
          <w:sz w:val="28"/>
          <w:szCs w:val="28"/>
        </w:rPr>
        <w:t>62</w:t>
      </w:r>
      <w:r w:rsidR="00BE406C">
        <w:rPr>
          <w:rFonts w:ascii="Times New Roman" w:hAnsi="Times New Roman" w:cs="Times New Roman"/>
          <w:sz w:val="28"/>
          <w:szCs w:val="28"/>
        </w:rPr>
        <w:t>,</w:t>
      </w:r>
      <w:r w:rsidR="00BE406C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% от общего числа).</w:t>
      </w:r>
    </w:p>
    <w:p w14:paraId="2FB297CE" w14:textId="77777777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4BB4">
        <w:rPr>
          <w:rFonts w:ascii="Times New Roman" w:hAnsi="Times New Roman" w:cs="Times New Roman"/>
          <w:b/>
          <w:sz w:val="28"/>
          <w:szCs w:val="28"/>
        </w:rPr>
        <w:t>пособ отправки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обращения:</w:t>
      </w:r>
    </w:p>
    <w:p w14:paraId="7176953F" w14:textId="6EDEEFC1" w:rsidR="00D62CAF" w:rsidRDefault="00D62CA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– </w:t>
      </w:r>
      <w:r w:rsidR="00A62ED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6D4882CD" w14:textId="2FC19754" w:rsidR="00563C64" w:rsidRDefault="00563C64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4C">
        <w:rPr>
          <w:rFonts w:ascii="Times New Roman" w:hAnsi="Times New Roman" w:cs="Times New Roman"/>
          <w:sz w:val="28"/>
          <w:szCs w:val="28"/>
        </w:rPr>
        <w:t>на руки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EDC">
        <w:rPr>
          <w:rFonts w:ascii="Times New Roman" w:hAnsi="Times New Roman" w:cs="Times New Roman"/>
          <w:sz w:val="28"/>
          <w:szCs w:val="28"/>
        </w:rPr>
        <w:t>11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CEE87D" w14:textId="77777777" w:rsidR="000E1A35" w:rsidRPr="007255E5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A35" w:rsidRPr="007255E5" w:rsidSect="00F65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0E1A35"/>
    <w:rsid w:val="000F51BC"/>
    <w:rsid w:val="001A147A"/>
    <w:rsid w:val="002773CE"/>
    <w:rsid w:val="002C2388"/>
    <w:rsid w:val="0035736B"/>
    <w:rsid w:val="00420AAF"/>
    <w:rsid w:val="00454647"/>
    <w:rsid w:val="00544A36"/>
    <w:rsid w:val="00563C64"/>
    <w:rsid w:val="005A157A"/>
    <w:rsid w:val="0060327E"/>
    <w:rsid w:val="006970B2"/>
    <w:rsid w:val="00707286"/>
    <w:rsid w:val="007255E5"/>
    <w:rsid w:val="007E1FCA"/>
    <w:rsid w:val="007F7AD3"/>
    <w:rsid w:val="00807E27"/>
    <w:rsid w:val="00845703"/>
    <w:rsid w:val="0086744C"/>
    <w:rsid w:val="008B4D51"/>
    <w:rsid w:val="009339B8"/>
    <w:rsid w:val="00952C0A"/>
    <w:rsid w:val="0097086F"/>
    <w:rsid w:val="009F4E6B"/>
    <w:rsid w:val="00A62EDC"/>
    <w:rsid w:val="00A84350"/>
    <w:rsid w:val="00AA7284"/>
    <w:rsid w:val="00AF03D0"/>
    <w:rsid w:val="00B54B37"/>
    <w:rsid w:val="00BE406C"/>
    <w:rsid w:val="00BF7A36"/>
    <w:rsid w:val="00C215BC"/>
    <w:rsid w:val="00C64FB7"/>
    <w:rsid w:val="00D224CD"/>
    <w:rsid w:val="00D565AD"/>
    <w:rsid w:val="00D62CAF"/>
    <w:rsid w:val="00D766C8"/>
    <w:rsid w:val="00DB2619"/>
    <w:rsid w:val="00DC4BB4"/>
    <w:rsid w:val="00E81983"/>
    <w:rsid w:val="00E917E0"/>
    <w:rsid w:val="00ED3628"/>
    <w:rsid w:val="00EE4BF7"/>
    <w:rsid w:val="00F65FBF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86E72"/>
  <w15:docId w15:val="{A11215D9-3680-451D-8F08-B029FA3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Савельева Татьяна Владимировна</cp:lastModifiedBy>
  <cp:revision>2</cp:revision>
  <cp:lastPrinted>2022-01-10T12:58:00Z</cp:lastPrinted>
  <dcterms:created xsi:type="dcterms:W3CDTF">2024-02-29T08:19:00Z</dcterms:created>
  <dcterms:modified xsi:type="dcterms:W3CDTF">2024-02-29T08:19:00Z</dcterms:modified>
</cp:coreProperties>
</file>